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A79A" w14:textId="50454624" w:rsidR="00D931B8" w:rsidRDefault="00D931B8" w:rsidP="00D931B8">
      <w:pPr>
        <w:outlineLvl w:val="0"/>
        <w:rPr>
          <w:rFonts w:ascii="Futura Round Medium" w:eastAsia="Futura Round Medium" w:hAnsi="Futura Round Medium" w:cs="Futura Round Medium"/>
          <w:color w:val="FF8200"/>
          <w:sz w:val="32"/>
          <w:szCs w:val="32"/>
        </w:rPr>
      </w:pPr>
    </w:p>
    <w:p w14:paraId="065D712D" w14:textId="1E04D03E" w:rsidR="00D931B8" w:rsidRDefault="00D931B8" w:rsidP="00D931B8">
      <w:pPr>
        <w:outlineLvl w:val="0"/>
        <w:rPr>
          <w:rFonts w:ascii="Futura Round Medium" w:eastAsia="Futura Round Medium" w:hAnsi="Futura Round Medium" w:cs="Futura Round Medium"/>
          <w:color w:val="FF8200"/>
          <w:sz w:val="32"/>
          <w:szCs w:val="32"/>
        </w:rPr>
      </w:pPr>
      <w:r w:rsidRPr="00D16C8E">
        <w:rPr>
          <w:rFonts w:ascii="Futura Round Light" w:hAnsi="Futura Round Light"/>
          <w:noProof/>
          <w:color w:val="FF8200"/>
          <w:sz w:val="28"/>
          <w:szCs w:val="28"/>
          <w:lang w:eastAsia="en-GB"/>
        </w:rPr>
        <w:drawing>
          <wp:anchor distT="0" distB="0" distL="114300" distR="114300" simplePos="0" relativeHeight="251659264" behindDoc="0" locked="0" layoutInCell="1" allowOverlap="1" wp14:anchorId="2D98E479" wp14:editId="646216EA">
            <wp:simplePos x="0" y="0"/>
            <wp:positionH relativeFrom="margin">
              <wp:posOffset>4553585</wp:posOffset>
            </wp:positionH>
            <wp:positionV relativeFrom="margin">
              <wp:posOffset>443230</wp:posOffset>
            </wp:positionV>
            <wp:extent cx="1438275" cy="15297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2FA25" w14:textId="51575280" w:rsidR="00D931B8" w:rsidRPr="00D30EB0" w:rsidRDefault="00D931B8" w:rsidP="00D931B8">
      <w:pPr>
        <w:outlineLvl w:val="0"/>
        <w:rPr>
          <w:rFonts w:ascii="Futura Round Medium" w:hAnsi="Futura Round Medium"/>
          <w:color w:val="FF8200"/>
          <w:sz w:val="32"/>
          <w:szCs w:val="32"/>
        </w:rPr>
      </w:pPr>
      <w:r w:rsidRPr="00D16C8E">
        <w:rPr>
          <w:rFonts w:ascii="Futura Round Medium" w:eastAsia="Futura Round Medium" w:hAnsi="Futura Round Medium" w:cs="Futura Round Medium"/>
          <w:color w:val="FF8200"/>
          <w:sz w:val="32"/>
          <w:szCs w:val="32"/>
        </w:rPr>
        <w:t>Job Description</w:t>
      </w:r>
    </w:p>
    <w:p w14:paraId="25533376" w14:textId="77777777" w:rsidR="00D931B8" w:rsidRDefault="00D931B8" w:rsidP="00D931B8">
      <w:pPr>
        <w:outlineLvl w:val="0"/>
        <w:rPr>
          <w:rFonts w:ascii="Futura Round Medium" w:eastAsia="Futura Round Medium" w:hAnsi="Futura Round Medium" w:cs="Futura Round Medium"/>
          <w:color w:val="FF8200"/>
          <w:sz w:val="36"/>
          <w:szCs w:val="36"/>
        </w:rPr>
      </w:pPr>
      <w:r w:rsidRPr="00D16C8E">
        <w:rPr>
          <w:rFonts w:ascii="Futura Round Medium" w:eastAsia="Futura Round Medium" w:hAnsi="Futura Round Medium" w:cs="Futura Round Medium"/>
          <w:color w:val="FF8200"/>
          <w:sz w:val="36"/>
          <w:szCs w:val="36"/>
        </w:rPr>
        <w:t xml:space="preserve">Global Internal Communications </w:t>
      </w:r>
      <w:r>
        <w:rPr>
          <w:rFonts w:ascii="Futura Round Medium" w:eastAsia="Futura Round Medium" w:hAnsi="Futura Round Medium" w:cs="Futura Round Medium"/>
          <w:color w:val="FF8200"/>
          <w:sz w:val="36"/>
          <w:szCs w:val="36"/>
        </w:rPr>
        <w:t xml:space="preserve">Manager </w:t>
      </w:r>
    </w:p>
    <w:p w14:paraId="03E9FD6D" w14:textId="77777777" w:rsidR="00D931B8" w:rsidRDefault="00D931B8" w:rsidP="00D931B8">
      <w:pPr>
        <w:rPr>
          <w:rFonts w:ascii="Futura Round Medium" w:eastAsia="Futura Round Medium" w:hAnsi="Futura Round Medium" w:cs="Futura Round Medium"/>
          <w:color w:val="FF8200"/>
          <w:sz w:val="36"/>
          <w:szCs w:val="36"/>
        </w:rPr>
      </w:pPr>
    </w:p>
    <w:p w14:paraId="42AC03FB" w14:textId="77777777" w:rsidR="00D931B8" w:rsidRPr="00CB3957" w:rsidRDefault="00D931B8" w:rsidP="00D931B8">
      <w:pPr>
        <w:spacing w:before="120" w:after="120"/>
        <w:rPr>
          <w:rFonts w:ascii="Futura Round" w:hAnsi="Futura Round" w:cs="Arial"/>
        </w:rPr>
      </w:pPr>
      <w:r w:rsidRPr="00CB3957">
        <w:rPr>
          <w:rFonts w:ascii="Futura Round" w:eastAsia="Futura Round Medium,Arial" w:hAnsi="Futura Round" w:cs="Arial"/>
          <w:b/>
          <w:bCs/>
        </w:rPr>
        <w:t xml:space="preserve">We are </w:t>
      </w:r>
      <w:r w:rsidRPr="00CB3957">
        <w:rPr>
          <w:rFonts w:ascii="Futura Round" w:eastAsia="Futura Round Medium,Arial" w:hAnsi="Futura Round" w:cs="Arial"/>
        </w:rPr>
        <w:t>World Animal Protection.</w:t>
      </w:r>
      <w:r w:rsidRPr="00CB3957">
        <w:rPr>
          <w:rFonts w:ascii="Futura Round" w:hAnsi="Futura Round" w:cs="Arial"/>
        </w:rPr>
        <w:br/>
      </w:r>
      <w:r w:rsidRPr="00CB3957">
        <w:rPr>
          <w:rFonts w:ascii="Futura Round" w:eastAsia="Futura Round Medium,Arial" w:hAnsi="Futura Round" w:cs="Arial"/>
          <w:b/>
          <w:bCs/>
        </w:rPr>
        <w:t>We end</w:t>
      </w:r>
      <w:r w:rsidRPr="00CB3957">
        <w:rPr>
          <w:rFonts w:ascii="Futura Round" w:eastAsia="Futura Round Medium,Arial" w:hAnsi="Futura Round" w:cs="Arial"/>
        </w:rPr>
        <w:t xml:space="preserve"> the needless suffering of animals.  </w:t>
      </w:r>
    </w:p>
    <w:p w14:paraId="5C2195AA" w14:textId="77777777" w:rsidR="00D931B8" w:rsidRPr="00CB3957" w:rsidRDefault="00D931B8" w:rsidP="00D931B8">
      <w:pPr>
        <w:spacing w:before="120" w:after="120" w:line="220" w:lineRule="exact"/>
        <w:rPr>
          <w:rFonts w:ascii="Futura Round" w:hAnsi="Futura Round" w:cs="Arial"/>
        </w:rPr>
      </w:pPr>
      <w:r w:rsidRPr="00CB3957">
        <w:rPr>
          <w:rFonts w:ascii="Futura Round" w:eastAsia="Futura Round Medium,Arial" w:hAnsi="Futura Round" w:cs="Arial"/>
          <w:b/>
          <w:bCs/>
        </w:rPr>
        <w:t>We influence</w:t>
      </w:r>
      <w:r w:rsidRPr="00CB3957">
        <w:rPr>
          <w:rFonts w:ascii="Futura Round" w:eastAsia="Futura Round Medium,Arial" w:hAnsi="Futura Round" w:cs="Arial"/>
        </w:rPr>
        <w:t xml:space="preserve"> decision makers to put animals on the global agenda.</w:t>
      </w:r>
    </w:p>
    <w:p w14:paraId="0F7780AA" w14:textId="77777777" w:rsidR="00D931B8" w:rsidRPr="00CB3957" w:rsidRDefault="00D931B8" w:rsidP="00D931B8">
      <w:pPr>
        <w:spacing w:before="120" w:after="120" w:line="220" w:lineRule="exact"/>
        <w:rPr>
          <w:rFonts w:ascii="Futura Round" w:hAnsi="Futura Round" w:cs="Arial"/>
        </w:rPr>
      </w:pPr>
      <w:r w:rsidRPr="00CB3957">
        <w:rPr>
          <w:rFonts w:ascii="Futura Round" w:eastAsia="Futura Round Medium,Arial" w:hAnsi="Futura Round" w:cs="Arial"/>
          <w:b/>
          <w:bCs/>
        </w:rPr>
        <w:t>We help</w:t>
      </w:r>
      <w:r w:rsidRPr="00CB3957">
        <w:rPr>
          <w:rFonts w:ascii="Futura Round" w:eastAsia="Futura Round Medium,Arial" w:hAnsi="Futura Round" w:cs="Arial"/>
        </w:rPr>
        <w:t xml:space="preserve"> the world see how important animals are to all of us. </w:t>
      </w:r>
    </w:p>
    <w:p w14:paraId="768FAE6E" w14:textId="77777777" w:rsidR="00D931B8" w:rsidRPr="00CB3957" w:rsidRDefault="00D931B8" w:rsidP="00D931B8">
      <w:pPr>
        <w:spacing w:before="120" w:after="120" w:line="220" w:lineRule="exact"/>
        <w:rPr>
          <w:rFonts w:ascii="Futura Round" w:hAnsi="Futura Round" w:cs="Arial"/>
        </w:rPr>
      </w:pPr>
      <w:r w:rsidRPr="00CB3957">
        <w:rPr>
          <w:rFonts w:ascii="Futura Round" w:eastAsia="Futura Round Medium,Arial" w:hAnsi="Futura Round" w:cs="Arial"/>
          <w:b/>
          <w:bCs/>
        </w:rPr>
        <w:t>We inspire</w:t>
      </w:r>
      <w:r w:rsidRPr="00CB3957">
        <w:rPr>
          <w:rFonts w:ascii="Futura Round" w:eastAsia="Futura Round Medium,Arial" w:hAnsi="Futura Round" w:cs="Arial"/>
        </w:rPr>
        <w:t xml:space="preserve"> people to change animals’ lives for the better. </w:t>
      </w:r>
    </w:p>
    <w:p w14:paraId="0123A667" w14:textId="77777777" w:rsidR="00D931B8" w:rsidRPr="00CB3957" w:rsidRDefault="00D931B8" w:rsidP="00D931B8">
      <w:pPr>
        <w:spacing w:before="120" w:after="120" w:line="220" w:lineRule="exact"/>
        <w:rPr>
          <w:rFonts w:ascii="Futura Round" w:hAnsi="Futura Round" w:cs="Arial"/>
        </w:rPr>
      </w:pPr>
      <w:r w:rsidRPr="00CB3957">
        <w:rPr>
          <w:rFonts w:ascii="Futura Round" w:eastAsia="Futura Round Medium,Arial" w:hAnsi="Futura Round" w:cs="Arial"/>
          <w:b/>
          <w:bCs/>
        </w:rPr>
        <w:t>We move</w:t>
      </w:r>
      <w:r w:rsidRPr="00CB3957">
        <w:rPr>
          <w:rFonts w:ascii="Futura Round" w:eastAsia="Futura Round Medium,Arial" w:hAnsi="Futura Round" w:cs="Arial"/>
        </w:rPr>
        <w:t xml:space="preserve"> the world to protect animals. </w:t>
      </w:r>
    </w:p>
    <w:p w14:paraId="4FB37B62" w14:textId="77777777" w:rsidR="00D931B8" w:rsidRPr="00CB3957" w:rsidRDefault="00D931B8" w:rsidP="00D931B8">
      <w:pPr>
        <w:rPr>
          <w:rFonts w:ascii="Arial" w:hAnsi="Arial" w:cs="Arial"/>
          <w:b/>
        </w:rPr>
      </w:pPr>
    </w:p>
    <w:p w14:paraId="339140C3" w14:textId="77777777" w:rsidR="00D931B8" w:rsidRPr="00CB3957" w:rsidRDefault="00D931B8" w:rsidP="00D931B8">
      <w:pPr>
        <w:autoSpaceDE w:val="0"/>
        <w:autoSpaceDN w:val="0"/>
        <w:adjustRightInd w:val="0"/>
        <w:rPr>
          <w:rFonts w:ascii="Futura Round Light" w:hAnsi="Futura Round Light"/>
        </w:rPr>
      </w:pPr>
      <w:r w:rsidRPr="00CB3957">
        <w:rPr>
          <w:rFonts w:ascii="Futura Round Light" w:hAnsi="Futura Round Light" w:cs="FuturaRound-Medium"/>
          <w:lang w:eastAsia="en-GB"/>
        </w:rPr>
        <w:t xml:space="preserve">World Animal Protection is a truly global organisation, working in over 50 countries across the world, with offices in every continent. </w:t>
      </w:r>
      <w:r w:rsidRPr="00CB3957">
        <w:rPr>
          <w:rFonts w:ascii="Futura Round Light" w:hAnsi="Futura Round Light"/>
        </w:rPr>
        <w:t>Our vision i</w:t>
      </w:r>
      <w:bookmarkStart w:id="0" w:name="_GoBack"/>
      <w:bookmarkEnd w:id="0"/>
      <w:r w:rsidRPr="00CB3957">
        <w:rPr>
          <w:rFonts w:ascii="Futura Round Light" w:hAnsi="Futura Round Light"/>
        </w:rPr>
        <w:t xml:space="preserve">s a </w:t>
      </w:r>
      <w:r w:rsidRPr="00CB3957">
        <w:rPr>
          <w:rFonts w:ascii="Futura Round Light" w:hAnsi="Futura Round Light"/>
          <w:color w:val="000000" w:themeColor="text1"/>
        </w:rPr>
        <w:t>w</w:t>
      </w:r>
      <w:r w:rsidRPr="00CB3957">
        <w:rPr>
          <w:rFonts w:ascii="Futura Round Light" w:hAnsi="Futura Round Light" w:cs="FuturaRound-Medium"/>
          <w:color w:val="000000" w:themeColor="text1"/>
          <w:lang w:eastAsia="en-GB"/>
        </w:rPr>
        <w:t xml:space="preserve">orld where animal welfare matters and animal cruelty has ended. </w:t>
      </w:r>
      <w:r w:rsidRPr="00CB3957">
        <w:rPr>
          <w:rFonts w:ascii="Futura Round Light" w:hAnsi="Futura Round Light"/>
          <w:color w:val="000000" w:themeColor="text1"/>
        </w:rPr>
        <w:t xml:space="preserve">We protect animals because </w:t>
      </w:r>
      <w:r w:rsidRPr="00CB3957">
        <w:rPr>
          <w:rFonts w:ascii="Futura Round Light" w:hAnsi="Futura Round Light"/>
        </w:rPr>
        <w:t>we believe a sustainable future for the planet can only be achieved if both animals and people are part of the solution.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931B8" w:rsidRPr="00CB3957" w14:paraId="5C6D361D" w14:textId="77777777" w:rsidTr="003A4A5B">
        <w:tc>
          <w:tcPr>
            <w:tcW w:w="4148" w:type="dxa"/>
          </w:tcPr>
          <w:p w14:paraId="666E35D4" w14:textId="77777777" w:rsidR="00D931B8" w:rsidRPr="00CB3957" w:rsidRDefault="00D931B8" w:rsidP="003A4A5B">
            <w:pPr>
              <w:rPr>
                <w:rFonts w:ascii="Futura Round Light" w:hAnsi="Futura Round Light" w:cs="Arial"/>
              </w:rPr>
            </w:pPr>
            <w:r w:rsidRPr="00CB3957">
              <w:rPr>
                <w:rFonts w:ascii="Futura Round Medium" w:eastAsia="Futura Round Light" w:hAnsi="Futura Round Medium" w:cs="Arial"/>
                <w:bCs/>
              </w:rPr>
              <w:t>Job Title:</w:t>
            </w:r>
            <w:r w:rsidRPr="00CB3957">
              <w:rPr>
                <w:rFonts w:ascii="Futura Round" w:eastAsia="Futura Round Light" w:hAnsi="Futura Round" w:cs="Arial"/>
                <w:bCs/>
              </w:rPr>
              <w:t xml:space="preserve"> </w:t>
            </w:r>
            <w:r w:rsidRPr="00CB3957">
              <w:rPr>
                <w:rFonts w:ascii="Futura Round Light" w:eastAsia="Futura Round Light" w:hAnsi="Futura Round Light" w:cs="Arial"/>
                <w:bCs/>
              </w:rPr>
              <w:t>Global Internal Communications Manager</w:t>
            </w:r>
            <w:r w:rsidRPr="00CB3957">
              <w:rPr>
                <w:rFonts w:ascii="Futura Round" w:eastAsia="Futura Round Light" w:hAnsi="Futura Round" w:cs="Arial"/>
                <w:bCs/>
              </w:rPr>
              <w:t xml:space="preserve"> </w:t>
            </w:r>
          </w:p>
          <w:p w14:paraId="2D1400AD" w14:textId="77777777" w:rsidR="00D931B8" w:rsidRPr="00CB3957" w:rsidRDefault="00D931B8" w:rsidP="003A4A5B">
            <w:pPr>
              <w:rPr>
                <w:rFonts w:ascii="Futura Round" w:hAnsi="Futura Round" w:cs="Arial"/>
              </w:rPr>
            </w:pPr>
          </w:p>
          <w:p w14:paraId="736AAD95" w14:textId="77777777" w:rsidR="00D931B8" w:rsidRPr="00CB3957" w:rsidRDefault="00D931B8" w:rsidP="003A4A5B">
            <w:pPr>
              <w:rPr>
                <w:rFonts w:ascii="Futura Round" w:hAnsi="Futura Round" w:cs="Arial"/>
              </w:rPr>
            </w:pPr>
            <w:r w:rsidRPr="00CB3957">
              <w:rPr>
                <w:rFonts w:ascii="Futura Round Medium" w:eastAsia="Futura Round Light" w:hAnsi="Futura Round Medium" w:cs="Arial"/>
                <w:bCs/>
              </w:rPr>
              <w:t xml:space="preserve">Reports to: </w:t>
            </w:r>
            <w:r w:rsidRPr="00CB3957">
              <w:rPr>
                <w:rFonts w:ascii="Futura Round Light" w:eastAsia="Futura Round Light" w:hAnsi="Futura Round Light" w:cs="Arial"/>
                <w:bCs/>
              </w:rPr>
              <w:t>Global Head of Internal Communications</w:t>
            </w:r>
          </w:p>
          <w:p w14:paraId="5E922AEF" w14:textId="77777777" w:rsidR="00D931B8" w:rsidRPr="00CB3957" w:rsidRDefault="00D931B8" w:rsidP="003A4A5B">
            <w:pPr>
              <w:rPr>
                <w:rFonts w:ascii="Futura Round" w:hAnsi="Futura Round" w:cs="Arial"/>
              </w:rPr>
            </w:pPr>
          </w:p>
          <w:p w14:paraId="2885EBC4" w14:textId="77777777" w:rsidR="00D931B8" w:rsidRPr="00CB3957" w:rsidRDefault="00D931B8" w:rsidP="003A4A5B">
            <w:pPr>
              <w:rPr>
                <w:rFonts w:ascii="Futura Round" w:eastAsia="Futura Round Light" w:hAnsi="Futura Round" w:cs="Arial"/>
                <w:bCs/>
              </w:rPr>
            </w:pPr>
            <w:r w:rsidRPr="00CB3957">
              <w:rPr>
                <w:rFonts w:ascii="Futura Round Medium" w:eastAsia="Futura Round Light" w:hAnsi="Futura Round Medium" w:cs="Arial"/>
                <w:bCs/>
              </w:rPr>
              <w:t xml:space="preserve">Reportees: </w:t>
            </w:r>
            <w:r w:rsidRPr="00CB3957">
              <w:rPr>
                <w:rFonts w:ascii="Futura Round Light" w:eastAsia="Futura Round Light" w:hAnsi="Futura Round Light" w:cs="Arial"/>
                <w:bCs/>
              </w:rPr>
              <w:t xml:space="preserve">Global Internal Communications Officer </w:t>
            </w:r>
            <w:r w:rsidRPr="00CB3957">
              <w:rPr>
                <w:rFonts w:ascii="Futura Round" w:eastAsia="Futura Round Light" w:hAnsi="Futura Round" w:cs="Arial"/>
                <w:bCs/>
              </w:rPr>
              <w:t xml:space="preserve"> </w:t>
            </w:r>
          </w:p>
          <w:p w14:paraId="34B288FC" w14:textId="77777777" w:rsidR="00D931B8" w:rsidRPr="00CB3957" w:rsidRDefault="00D931B8" w:rsidP="003A4A5B">
            <w:pPr>
              <w:rPr>
                <w:rFonts w:ascii="Futura Round" w:eastAsia="Futura Round Light" w:hAnsi="Futura Round" w:cs="Arial"/>
                <w:bCs/>
              </w:rPr>
            </w:pPr>
          </w:p>
          <w:p w14:paraId="403DE9AA" w14:textId="77777777" w:rsidR="00D931B8" w:rsidRPr="00CB3957" w:rsidRDefault="00D931B8" w:rsidP="003A4A5B">
            <w:pPr>
              <w:rPr>
                <w:rFonts w:ascii="Futura Round" w:hAnsi="Futura Round" w:cs="Arial"/>
              </w:rPr>
            </w:pPr>
            <w:r w:rsidRPr="00CB3957">
              <w:rPr>
                <w:rFonts w:ascii="Futura Round Medium" w:hAnsi="Futura Round Medium" w:cs="Arial"/>
              </w:rPr>
              <w:t>Budget holder:</w:t>
            </w:r>
            <w:r w:rsidRPr="00CB3957">
              <w:rPr>
                <w:rFonts w:ascii="Futura Round" w:hAnsi="Futura Round" w:cs="Arial"/>
              </w:rPr>
              <w:t xml:space="preserve"> </w:t>
            </w:r>
            <w:r w:rsidRPr="00CB3957">
              <w:rPr>
                <w:rFonts w:ascii="Futura Round Light" w:eastAsia="Futura Round Light" w:hAnsi="Futura Round Light" w:cs="Arial"/>
                <w:bCs/>
                <w:iCs/>
              </w:rPr>
              <w:t>No</w:t>
            </w:r>
          </w:p>
        </w:tc>
        <w:tc>
          <w:tcPr>
            <w:tcW w:w="4148" w:type="dxa"/>
          </w:tcPr>
          <w:p w14:paraId="2239E87D" w14:textId="77777777" w:rsidR="00D931B8" w:rsidRPr="00CB3957" w:rsidRDefault="00D931B8" w:rsidP="003A4A5B">
            <w:pPr>
              <w:rPr>
                <w:rFonts w:ascii="Futura Round" w:hAnsi="Futura Round" w:cs="Arial"/>
              </w:rPr>
            </w:pPr>
            <w:r w:rsidRPr="00CB3957">
              <w:rPr>
                <w:rFonts w:ascii="Futura Round Medium" w:eastAsia="Futura Round Light" w:hAnsi="Futura Round Medium" w:cs="Arial"/>
                <w:bCs/>
              </w:rPr>
              <w:t>Location:</w:t>
            </w:r>
            <w:r w:rsidRPr="00CB3957">
              <w:rPr>
                <w:rFonts w:ascii="Futura Round" w:eastAsia="Futura Round Light" w:hAnsi="Futura Round" w:cs="Arial"/>
                <w:bCs/>
              </w:rPr>
              <w:t xml:space="preserve"> </w:t>
            </w:r>
            <w:r w:rsidRPr="00CB3957">
              <w:rPr>
                <w:rFonts w:ascii="Futura Round Light" w:eastAsia="Futura Round Light" w:hAnsi="Futura Round Light" w:cs="Arial"/>
                <w:bCs/>
              </w:rPr>
              <w:t>London</w:t>
            </w:r>
            <w:r w:rsidRPr="00CB3957">
              <w:rPr>
                <w:rFonts w:ascii="Futura Round" w:eastAsia="Futura Round Light" w:hAnsi="Futura Round" w:cs="Arial"/>
                <w:bCs/>
              </w:rPr>
              <w:t xml:space="preserve"> </w:t>
            </w:r>
          </w:p>
          <w:p w14:paraId="2298D310" w14:textId="77777777" w:rsidR="00D931B8" w:rsidRPr="00CB3957" w:rsidRDefault="00D931B8" w:rsidP="003A4A5B">
            <w:pPr>
              <w:rPr>
                <w:rFonts w:ascii="Futura Round" w:hAnsi="Futura Round" w:cs="Arial"/>
              </w:rPr>
            </w:pPr>
          </w:p>
          <w:p w14:paraId="5BE5C382" w14:textId="77777777" w:rsidR="00D931B8" w:rsidRPr="00CB3957" w:rsidRDefault="00D931B8" w:rsidP="003A4A5B">
            <w:pPr>
              <w:rPr>
                <w:rFonts w:ascii="Futura Round" w:hAnsi="Futura Round" w:cs="Arial"/>
              </w:rPr>
            </w:pPr>
            <w:r w:rsidRPr="00CB3957">
              <w:rPr>
                <w:rFonts w:ascii="Futura Round Medium" w:eastAsia="Futura Round Light" w:hAnsi="Futura Round Medium" w:cs="Arial"/>
                <w:bCs/>
              </w:rPr>
              <w:t>*Technical/Professional Accountability to:</w:t>
            </w:r>
            <w:r w:rsidRPr="00CB3957">
              <w:rPr>
                <w:rFonts w:ascii="Futura Round" w:eastAsia="Futura Round Light" w:hAnsi="Futura Round" w:cs="Arial"/>
                <w:bCs/>
              </w:rPr>
              <w:t xml:space="preserve"> </w:t>
            </w:r>
            <w:r w:rsidRPr="00CB3957">
              <w:rPr>
                <w:rFonts w:ascii="Futura Round Light" w:eastAsia="Futura Round Light" w:hAnsi="Futura Round Light" w:cs="Arial"/>
                <w:bCs/>
              </w:rPr>
              <w:t>Global Head of Internal Communications</w:t>
            </w:r>
            <w:r w:rsidRPr="00CB3957">
              <w:rPr>
                <w:rFonts w:ascii="Futura Round" w:eastAsia="Futura Round Light" w:hAnsi="Futura Round" w:cs="Arial"/>
                <w:bCs/>
              </w:rPr>
              <w:t xml:space="preserve"> </w:t>
            </w:r>
          </w:p>
          <w:p w14:paraId="188A42FF" w14:textId="77777777" w:rsidR="00D931B8" w:rsidRPr="00CB3957" w:rsidRDefault="00D931B8" w:rsidP="003A4A5B">
            <w:pPr>
              <w:rPr>
                <w:rFonts w:ascii="Futura Round" w:hAnsi="Futura Round" w:cs="Arial"/>
              </w:rPr>
            </w:pPr>
          </w:p>
          <w:p w14:paraId="0B38F247" w14:textId="77777777" w:rsidR="00D931B8" w:rsidRPr="00CB3957" w:rsidRDefault="00D931B8" w:rsidP="003A4A5B">
            <w:pPr>
              <w:rPr>
                <w:rFonts w:ascii="Futura Round Medium" w:eastAsia="Futura Round Light" w:hAnsi="Futura Round Medium" w:cs="Arial"/>
                <w:bCs/>
              </w:rPr>
            </w:pPr>
            <w:r w:rsidRPr="00CB3957">
              <w:rPr>
                <w:rFonts w:ascii="Futura Round Medium" w:eastAsia="Futura Round Light" w:hAnsi="Futura Round Medium" w:cs="Arial"/>
                <w:bCs/>
              </w:rPr>
              <w:t xml:space="preserve">*Technical/Professional Reports: </w:t>
            </w:r>
            <w:r w:rsidRPr="00CB3957">
              <w:rPr>
                <w:rFonts w:ascii="Futura Round Light" w:eastAsia="Futura Round Light" w:hAnsi="Futura Round Light" w:cs="Arial"/>
                <w:bCs/>
              </w:rPr>
              <w:t>n/a</w:t>
            </w:r>
          </w:p>
          <w:p w14:paraId="22B345C4" w14:textId="77777777" w:rsidR="00D931B8" w:rsidRPr="00CB3957" w:rsidRDefault="00D931B8" w:rsidP="003A4A5B">
            <w:pPr>
              <w:rPr>
                <w:rFonts w:ascii="Futura Round Medium" w:hAnsi="Futura Round Medium" w:cs="Arial"/>
              </w:rPr>
            </w:pPr>
          </w:p>
          <w:p w14:paraId="52883DFA" w14:textId="77777777" w:rsidR="00D931B8" w:rsidRPr="00CB3957" w:rsidRDefault="00D931B8" w:rsidP="003A4A5B">
            <w:pPr>
              <w:rPr>
                <w:rFonts w:ascii="Futura Round Medium" w:hAnsi="Futura Round Medium" w:cs="Arial"/>
              </w:rPr>
            </w:pPr>
            <w:r w:rsidRPr="00CB3957">
              <w:rPr>
                <w:rFonts w:ascii="Futura Round Medium" w:hAnsi="Futura Round Medium" w:cs="Arial"/>
              </w:rPr>
              <w:t>Global/Local</w:t>
            </w:r>
            <w:r w:rsidRPr="00CB3957">
              <w:rPr>
                <w:rFonts w:ascii="Futura Round Medium" w:eastAsia="Futura Round Light" w:hAnsi="Futura Round Medium" w:cs="Arial"/>
                <w:bCs/>
                <w:vertAlign w:val="superscript"/>
              </w:rPr>
              <w:t>1</w:t>
            </w:r>
            <w:r w:rsidRPr="00CB3957">
              <w:rPr>
                <w:rFonts w:ascii="Futura Round Medium" w:hAnsi="Futura Round Medium" w:cs="Arial"/>
              </w:rPr>
              <w:t xml:space="preserve">: </w:t>
            </w:r>
            <w:r w:rsidRPr="00CB3957">
              <w:rPr>
                <w:rFonts w:ascii="Futura Round Light" w:hAnsi="Futura Round Light" w:cs="Arial"/>
              </w:rPr>
              <w:t>Global</w:t>
            </w:r>
          </w:p>
          <w:p w14:paraId="4FBE8E7D" w14:textId="77777777" w:rsidR="00D931B8" w:rsidRPr="00CB3957" w:rsidRDefault="00D931B8" w:rsidP="003A4A5B">
            <w:pPr>
              <w:rPr>
                <w:rFonts w:ascii="Futura Round" w:hAnsi="Futura Round" w:cs="Arial"/>
              </w:rPr>
            </w:pPr>
          </w:p>
        </w:tc>
      </w:tr>
    </w:tbl>
    <w:p w14:paraId="64C1D52B" w14:textId="77777777" w:rsidR="00D931B8" w:rsidRDefault="00D931B8" w:rsidP="00D931B8">
      <w:pPr>
        <w:spacing w:line="276" w:lineRule="auto"/>
        <w:rPr>
          <w:rFonts w:ascii="Futura Round Medium" w:eastAsia="Futura Round Medium,,Calibri" w:hAnsi="Futura Round Medium" w:cs="Arial"/>
        </w:rPr>
      </w:pPr>
    </w:p>
    <w:p w14:paraId="7B1BBC44" w14:textId="77777777" w:rsidR="00D931B8" w:rsidRPr="00CB3957" w:rsidRDefault="00D931B8" w:rsidP="00D931B8">
      <w:pPr>
        <w:spacing w:line="276" w:lineRule="auto"/>
        <w:outlineLvl w:val="0"/>
        <w:rPr>
          <w:rFonts w:ascii="Futura Round Medium" w:eastAsia="Futura Round Medium,,Calibri" w:hAnsi="Futura Round Medium" w:cs="Arial"/>
        </w:rPr>
      </w:pPr>
      <w:r>
        <w:rPr>
          <w:rFonts w:ascii="Futura Round Medium" w:eastAsia="Futura Round Medium,,Calibri" w:hAnsi="Futura Round Medium" w:cs="Arial"/>
        </w:rPr>
        <w:t xml:space="preserve">Overall purpose </w:t>
      </w:r>
    </w:p>
    <w:p w14:paraId="72128140" w14:textId="77777777" w:rsidR="00D931B8" w:rsidRDefault="00D931B8" w:rsidP="00D931B8">
      <w:pPr>
        <w:spacing w:after="0" w:line="240" w:lineRule="auto"/>
        <w:rPr>
          <w:rFonts w:ascii="Futura Round Light" w:hAnsi="Futura Round Light"/>
        </w:rPr>
      </w:pPr>
      <w:r>
        <w:rPr>
          <w:rFonts w:ascii="Futura Round Light" w:hAnsi="Futura Round Light"/>
        </w:rPr>
        <w:t xml:space="preserve">Develop and implement the internal communications strategy. Implement an internal communications action plan and deliver content and activities which educate, engage and inspire staff and key stakeholders. </w:t>
      </w:r>
    </w:p>
    <w:p w14:paraId="4AF55A87" w14:textId="77777777" w:rsidR="00D931B8" w:rsidRPr="00CB3957" w:rsidRDefault="00D931B8" w:rsidP="00D931B8">
      <w:pPr>
        <w:spacing w:after="0" w:line="240" w:lineRule="auto"/>
        <w:rPr>
          <w:rFonts w:ascii="Futura Round Light" w:hAnsi="Futura Round Light"/>
        </w:rPr>
      </w:pPr>
    </w:p>
    <w:p w14:paraId="419EC4A2" w14:textId="77777777" w:rsidR="00D931B8" w:rsidRPr="00CB3957" w:rsidRDefault="00D931B8" w:rsidP="00D931B8">
      <w:pPr>
        <w:spacing w:line="276" w:lineRule="auto"/>
        <w:outlineLvl w:val="0"/>
        <w:rPr>
          <w:rFonts w:ascii="Futura Round Medium" w:eastAsia="Arial" w:hAnsi="Futura Round Medium" w:cs="Arial"/>
        </w:rPr>
      </w:pPr>
      <w:r w:rsidRPr="00CB3957">
        <w:rPr>
          <w:rFonts w:ascii="Futura Round Medium" w:eastAsia="Arial" w:hAnsi="Futura Round Medium" w:cs="Arial"/>
        </w:rPr>
        <w:t>Accountabilities</w:t>
      </w:r>
    </w:p>
    <w:p w14:paraId="02EA61A8" w14:textId="77777777" w:rsidR="00D931B8" w:rsidRPr="008F7144" w:rsidRDefault="00D931B8" w:rsidP="00D931B8">
      <w:pPr>
        <w:numPr>
          <w:ilvl w:val="0"/>
          <w:numId w:val="1"/>
        </w:numPr>
        <w:spacing w:after="100" w:afterAutospacing="1" w:line="276" w:lineRule="auto"/>
        <w:contextualSpacing/>
        <w:rPr>
          <w:rFonts w:ascii="Futura Round Light" w:eastAsia="PMingLiU" w:hAnsi="Futura Round Light" w:cs="Cordia New"/>
          <w:i/>
          <w:lang w:val="en-AU" w:eastAsia="zh-TW" w:bidi="th-TH"/>
        </w:rPr>
      </w:pPr>
      <w:r>
        <w:rPr>
          <w:rFonts w:ascii="Futura Round Light" w:eastAsia="PMingLiU" w:hAnsi="Futura Round Light" w:cs="Cordia New"/>
          <w:lang w:val="en-AU" w:eastAsia="zh-TW" w:bidi="th-TH"/>
        </w:rPr>
        <w:t>Meeting defined objectives and goals.</w:t>
      </w:r>
    </w:p>
    <w:p w14:paraId="74B12599" w14:textId="77777777" w:rsidR="00D931B8" w:rsidRPr="008F7144" w:rsidRDefault="00D931B8" w:rsidP="00D931B8">
      <w:pPr>
        <w:numPr>
          <w:ilvl w:val="0"/>
          <w:numId w:val="1"/>
        </w:numPr>
        <w:spacing w:after="100" w:afterAutospacing="1" w:line="276" w:lineRule="auto"/>
        <w:contextualSpacing/>
        <w:rPr>
          <w:rFonts w:ascii="Futura Round Light" w:eastAsia="PMingLiU" w:hAnsi="Futura Round Light" w:cs="Cordia New"/>
          <w:i/>
          <w:lang w:val="en-AU" w:eastAsia="zh-TW" w:bidi="th-TH"/>
        </w:rPr>
      </w:pPr>
      <w:r w:rsidRPr="00CB3957">
        <w:rPr>
          <w:rFonts w:ascii="Futura Round Light" w:eastAsia="Arial" w:hAnsi="Futura Round Light" w:cs="Arial"/>
          <w:lang w:val="en-AU" w:eastAsia="zh-TW" w:bidi="th-TH"/>
        </w:rPr>
        <w:t>The role holder will comply with the organisation’s policies and procedures.</w:t>
      </w:r>
    </w:p>
    <w:p w14:paraId="4AFC47EF" w14:textId="77777777" w:rsidR="00D931B8" w:rsidRPr="00CB3957" w:rsidRDefault="00D931B8" w:rsidP="00D931B8">
      <w:pPr>
        <w:spacing w:after="100" w:afterAutospacing="1" w:line="276" w:lineRule="auto"/>
        <w:ind w:left="360"/>
        <w:contextualSpacing/>
        <w:rPr>
          <w:rFonts w:ascii="Futura Round Light" w:eastAsia="PMingLiU" w:hAnsi="Futura Round Light" w:cs="Cordia New"/>
          <w:i/>
          <w:lang w:val="en-AU" w:eastAsia="zh-TW" w:bidi="th-TH"/>
        </w:rPr>
      </w:pPr>
    </w:p>
    <w:p w14:paraId="4B607537" w14:textId="77777777" w:rsidR="00D931B8" w:rsidRPr="00CB3957" w:rsidRDefault="00D931B8" w:rsidP="00D931B8">
      <w:pPr>
        <w:spacing w:after="100" w:afterAutospacing="1" w:line="276" w:lineRule="auto"/>
        <w:ind w:left="360"/>
        <w:contextualSpacing/>
        <w:rPr>
          <w:rFonts w:ascii="Futura Round Light" w:eastAsia="PMingLiU" w:hAnsi="Futura Round Light" w:cs="Cordia New"/>
          <w:i/>
          <w:lang w:val="en-AU" w:eastAsia="zh-TW" w:bidi="th-TH"/>
        </w:rPr>
      </w:pPr>
    </w:p>
    <w:p w14:paraId="4E7D8D34" w14:textId="77777777" w:rsidR="00D931B8" w:rsidRPr="00CB3957" w:rsidRDefault="00D931B8" w:rsidP="00D931B8">
      <w:pPr>
        <w:spacing w:line="276" w:lineRule="auto"/>
        <w:outlineLvl w:val="0"/>
        <w:rPr>
          <w:rFonts w:ascii="Futura Round Medium" w:eastAsia="Arial" w:hAnsi="Futura Round Medium" w:cs="Arial"/>
        </w:rPr>
      </w:pPr>
      <w:r w:rsidRPr="00CB3957">
        <w:rPr>
          <w:rFonts w:ascii="Futura Round Medium" w:eastAsia="Arial" w:hAnsi="Futura Round Medium" w:cs="Arial"/>
        </w:rPr>
        <w:t>Duties and responsibilities</w:t>
      </w:r>
    </w:p>
    <w:p w14:paraId="419EF602" w14:textId="77777777" w:rsidR="00D931B8" w:rsidRPr="00CB3957" w:rsidRDefault="00D931B8" w:rsidP="00D931B8">
      <w:pPr>
        <w:rPr>
          <w:rFonts w:ascii="Futura Round" w:eastAsia="Arial" w:hAnsi="Futura Round" w:cs="Arial"/>
          <w:i/>
        </w:rPr>
      </w:pPr>
      <w:r w:rsidRPr="00CB3957">
        <w:rPr>
          <w:rFonts w:ascii="Futura Round" w:eastAsia="Arial" w:hAnsi="Futura Round" w:cs="Arial"/>
          <w:i/>
        </w:rPr>
        <w:t>Functional</w:t>
      </w:r>
    </w:p>
    <w:p w14:paraId="0A5076B5"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Develop and implement </w:t>
      </w:r>
      <w:r w:rsidRPr="00E00DFD">
        <w:rPr>
          <w:rFonts w:ascii="Futura Round Light" w:hAnsi="Futura Round Light"/>
        </w:rPr>
        <w:t xml:space="preserve">the </w:t>
      </w:r>
      <w:r>
        <w:rPr>
          <w:rFonts w:ascii="Futura Round Light" w:hAnsi="Futura Round Light"/>
        </w:rPr>
        <w:t xml:space="preserve">global </w:t>
      </w:r>
      <w:r w:rsidRPr="00E00DFD">
        <w:rPr>
          <w:rFonts w:ascii="Futura Round Light" w:hAnsi="Futura Round Light"/>
        </w:rPr>
        <w:t>internal communications strategy</w:t>
      </w:r>
      <w:r>
        <w:rPr>
          <w:rFonts w:ascii="Futura Round Light" w:hAnsi="Futura Round Light"/>
        </w:rPr>
        <w:t xml:space="preserve">. </w:t>
      </w:r>
    </w:p>
    <w:p w14:paraId="4BE6B846"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Create and deliver an internal communications action plan to support the strategy.</w:t>
      </w:r>
    </w:p>
    <w:p w14:paraId="6D3829F2"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Create, plan and execute communications strategies to ensure the organisation’s work and goals are successfully communicated using a mix of channels.</w:t>
      </w:r>
    </w:p>
    <w:p w14:paraId="1EAE24EC"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Write and edit content to ensure it’s creative, </w:t>
      </w:r>
      <w:r w:rsidRPr="00234CDC">
        <w:rPr>
          <w:rFonts w:ascii="Futura Round Light" w:hAnsi="Futura Round Light"/>
        </w:rPr>
        <w:t>engag</w:t>
      </w:r>
      <w:r>
        <w:rPr>
          <w:rFonts w:ascii="Futura Round Light" w:hAnsi="Futura Round Light"/>
        </w:rPr>
        <w:t xml:space="preserve">ing and consistent with our </w:t>
      </w:r>
      <w:r w:rsidRPr="00234CDC">
        <w:rPr>
          <w:rFonts w:ascii="Futura Round Light" w:hAnsi="Futura Round Light"/>
        </w:rPr>
        <w:t xml:space="preserve">tone of voice. </w:t>
      </w:r>
      <w:r>
        <w:rPr>
          <w:rFonts w:ascii="Futura Round Light" w:hAnsi="Futura Round Light"/>
        </w:rPr>
        <w:t xml:space="preserve">This includes </w:t>
      </w:r>
      <w:r w:rsidRPr="00234CDC">
        <w:rPr>
          <w:rFonts w:ascii="Futura Round Light" w:hAnsi="Futura Round Light"/>
        </w:rPr>
        <w:t>news</w:t>
      </w:r>
      <w:r>
        <w:rPr>
          <w:rFonts w:ascii="Futura Round Light" w:hAnsi="Futura Round Light"/>
        </w:rPr>
        <w:t xml:space="preserve">, blogs, </w:t>
      </w:r>
      <w:r w:rsidRPr="00234CDC">
        <w:rPr>
          <w:rFonts w:ascii="Futura Round Light" w:hAnsi="Futura Round Light"/>
        </w:rPr>
        <w:t>interviews,</w:t>
      </w:r>
      <w:r>
        <w:rPr>
          <w:rFonts w:ascii="Futura Round Light" w:hAnsi="Futura Round Light"/>
        </w:rPr>
        <w:t xml:space="preserve"> presentations, scripts, briefings, question and answer documents, toolkits</w:t>
      </w:r>
      <w:r w:rsidRPr="00234CDC">
        <w:rPr>
          <w:rFonts w:ascii="Futura Round Light" w:hAnsi="Futura Round Light"/>
        </w:rPr>
        <w:t>, for various communication channels, including</w:t>
      </w:r>
      <w:r>
        <w:rPr>
          <w:rFonts w:ascii="Futura Round Light" w:hAnsi="Futura Round Light"/>
        </w:rPr>
        <w:t xml:space="preserve"> a monthly global staff meeting, </w:t>
      </w:r>
      <w:r w:rsidRPr="00234CDC">
        <w:rPr>
          <w:rFonts w:ascii="Futura Round Light" w:hAnsi="Futura Round Light"/>
        </w:rPr>
        <w:t>e-newsletters</w:t>
      </w:r>
      <w:r>
        <w:rPr>
          <w:rFonts w:ascii="Futura Round Light" w:hAnsi="Futura Round Light"/>
        </w:rPr>
        <w:t>, manager briefings</w:t>
      </w:r>
      <w:r w:rsidRPr="00234CDC">
        <w:rPr>
          <w:rFonts w:ascii="Futura Round Light" w:hAnsi="Futura Round Light"/>
        </w:rPr>
        <w:t xml:space="preserve"> and the intranet.</w:t>
      </w:r>
    </w:p>
    <w:p w14:paraId="19CB3CE4" w14:textId="77777777" w:rsidR="00D931B8" w:rsidRPr="001F2A4C"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Lead and manage communication channels (face-to-face, electronic and print)</w:t>
      </w:r>
      <w:r w:rsidRPr="001F2A4C">
        <w:rPr>
          <w:rFonts w:ascii="Futura Round Light" w:hAnsi="Futura Round Light"/>
        </w:rPr>
        <w:t>.</w:t>
      </w:r>
    </w:p>
    <w:p w14:paraId="24EBB16D"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Provide opportunities for effective two-way communication among staff and leaders, to build engagement, sharing information, learnings, recognition and responding to feedback.</w:t>
      </w:r>
    </w:p>
    <w:p w14:paraId="010257BA"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Proactively seek opportunities and advise on communications matters. </w:t>
      </w:r>
    </w:p>
    <w:p w14:paraId="51EC25BA"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Manage, coach and develop the Global Internal Communications Officer.</w:t>
      </w:r>
    </w:p>
    <w:p w14:paraId="6B704263"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Manage a network of communicators.</w:t>
      </w:r>
    </w:p>
    <w:p w14:paraId="4CAFB1E5"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Strategically partner with stakeholders to deliver effective communications.</w:t>
      </w:r>
    </w:p>
    <w:p w14:paraId="0B48879E" w14:textId="77777777" w:rsidR="00D931B8" w:rsidRDefault="00D931B8" w:rsidP="00D931B8">
      <w:pPr>
        <w:pStyle w:val="ListParagraph"/>
        <w:numPr>
          <w:ilvl w:val="0"/>
          <w:numId w:val="2"/>
        </w:numPr>
        <w:rPr>
          <w:rFonts w:ascii="Futura Round Light" w:hAnsi="Futura Round Light"/>
        </w:rPr>
      </w:pPr>
      <w:r>
        <w:rPr>
          <w:rFonts w:ascii="Futura Round Light" w:hAnsi="Futura Round Light"/>
        </w:rPr>
        <w:t xml:space="preserve">Build and maintain relationships with internal and external </w:t>
      </w:r>
      <w:r w:rsidRPr="00B72F0A">
        <w:rPr>
          <w:rFonts w:ascii="Futura Round Light" w:hAnsi="Futura Round Light"/>
        </w:rPr>
        <w:t>stakeholders</w:t>
      </w:r>
      <w:r>
        <w:rPr>
          <w:rFonts w:ascii="Futura Round Light" w:hAnsi="Futura Round Light"/>
        </w:rPr>
        <w:t>.</w:t>
      </w:r>
    </w:p>
    <w:p w14:paraId="788781AD" w14:textId="77777777" w:rsidR="00D931B8" w:rsidRPr="00CB3957"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Measure </w:t>
      </w:r>
      <w:r w:rsidRPr="00234CDC">
        <w:rPr>
          <w:rFonts w:ascii="Futura Round Light" w:hAnsi="Futura Round Light"/>
        </w:rPr>
        <w:t xml:space="preserve">the </w:t>
      </w:r>
      <w:r>
        <w:rPr>
          <w:rFonts w:ascii="Futura Round Light" w:hAnsi="Futura Round Light"/>
        </w:rPr>
        <w:t xml:space="preserve">effectiveness </w:t>
      </w:r>
      <w:r w:rsidRPr="00234CDC">
        <w:rPr>
          <w:rFonts w:ascii="Futura Round Light" w:hAnsi="Futura Round Light"/>
        </w:rPr>
        <w:t>of internal communications</w:t>
      </w:r>
      <w:r>
        <w:rPr>
          <w:rFonts w:ascii="Futura Round Light" w:hAnsi="Futura Round Light"/>
        </w:rPr>
        <w:t xml:space="preserve"> messages and channels to improve impact</w:t>
      </w:r>
      <w:r w:rsidRPr="00234CDC">
        <w:rPr>
          <w:rFonts w:ascii="Futura Round Light" w:hAnsi="Futura Round Light"/>
        </w:rPr>
        <w:t>.</w:t>
      </w:r>
    </w:p>
    <w:p w14:paraId="0186BC6B" w14:textId="77777777" w:rsidR="00D931B8" w:rsidRPr="00E00DFD" w:rsidRDefault="00D931B8" w:rsidP="00D931B8">
      <w:pPr>
        <w:spacing w:line="276" w:lineRule="auto"/>
        <w:outlineLvl w:val="0"/>
        <w:rPr>
          <w:rFonts w:ascii="Futura Round Medium" w:hAnsi="Futura Round Medium" w:cs="Arial"/>
          <w:i/>
        </w:rPr>
      </w:pPr>
      <w:r w:rsidRPr="00E00DFD">
        <w:rPr>
          <w:rFonts w:ascii="Futura Round Medium" w:hAnsi="Futura Round Medium" w:cs="Arial"/>
          <w:i/>
        </w:rPr>
        <w:t>Organisational responsibilities</w:t>
      </w:r>
    </w:p>
    <w:p w14:paraId="28F6FE02" w14:textId="77777777" w:rsidR="00D931B8" w:rsidRPr="00B96F7F" w:rsidRDefault="00D931B8" w:rsidP="00D931B8">
      <w:pPr>
        <w:pStyle w:val="ListParagraph"/>
        <w:numPr>
          <w:ilvl w:val="0"/>
          <w:numId w:val="3"/>
        </w:numPr>
        <w:rPr>
          <w:rFonts w:ascii="Futura Round Light" w:eastAsia="Futura Round Light" w:hAnsi="Futura Round Light" w:cs="Arial"/>
        </w:rPr>
      </w:pPr>
      <w:r w:rsidRPr="00B96F7F">
        <w:rPr>
          <w:rFonts w:ascii="Futura Round Light" w:eastAsia="Futura Round Light" w:hAnsi="Futura Round Light" w:cs="Arial"/>
        </w:rPr>
        <w:t>Delivery of World Animal Protection’s Global Strategy across the co</w:t>
      </w:r>
      <w:r>
        <w:rPr>
          <w:rFonts w:ascii="Futura Round Light" w:eastAsia="Futura Round Light" w:hAnsi="Futura Round Light" w:cs="Arial"/>
        </w:rPr>
        <w:t>re themes of Mission, Movement and</w:t>
      </w:r>
      <w:r w:rsidRPr="00B96F7F">
        <w:rPr>
          <w:rFonts w:ascii="Futura Round Light" w:eastAsia="Futura Round Light" w:hAnsi="Futura Round Light" w:cs="Arial"/>
        </w:rPr>
        <w:t xml:space="preserve"> Transformation in a global, matrix environment</w:t>
      </w:r>
      <w:r>
        <w:rPr>
          <w:rFonts w:ascii="Futura Round Light" w:eastAsia="Futura Round Light" w:hAnsi="Futura Round Light" w:cs="Arial"/>
        </w:rPr>
        <w:t>.</w:t>
      </w:r>
      <w:r w:rsidRPr="00B96F7F">
        <w:rPr>
          <w:rFonts w:ascii="Futura Round Light" w:eastAsia="Futura Round Light" w:hAnsi="Futura Round Light" w:cs="Arial"/>
        </w:rPr>
        <w:t xml:space="preserve"> </w:t>
      </w:r>
    </w:p>
    <w:p w14:paraId="267B61DB" w14:textId="77777777" w:rsidR="00D931B8" w:rsidRPr="00B96F7F" w:rsidRDefault="00D931B8" w:rsidP="00D931B8">
      <w:pPr>
        <w:pStyle w:val="ListParagraph"/>
        <w:numPr>
          <w:ilvl w:val="0"/>
          <w:numId w:val="3"/>
        </w:numPr>
        <w:rPr>
          <w:rFonts w:ascii="Futura Round Light" w:eastAsia="Futura Round Light" w:hAnsi="Futura Round Light" w:cs="Arial"/>
        </w:rPr>
      </w:pPr>
      <w:r w:rsidRPr="00B96F7F">
        <w:rPr>
          <w:rFonts w:ascii="Futura Round Light" w:eastAsia="Futura Round Light" w:hAnsi="Futura Round Light" w:cs="Arial"/>
        </w:rPr>
        <w:t>Work cooperatively with external organisations, teams within World Animal Protection and in the wider animal welfare movement to pursue programme objectives and wider organisational goals, including those relating to brand, communications, fundraising and resource management.</w:t>
      </w:r>
    </w:p>
    <w:p w14:paraId="6665C657" w14:textId="77777777" w:rsidR="00D931B8" w:rsidRPr="00B96F7F" w:rsidRDefault="00D931B8" w:rsidP="00D931B8">
      <w:pPr>
        <w:pStyle w:val="ListParagraph"/>
        <w:numPr>
          <w:ilvl w:val="0"/>
          <w:numId w:val="3"/>
        </w:numPr>
        <w:rPr>
          <w:rFonts w:ascii="Futura Round Light" w:hAnsi="Futura Round Light"/>
        </w:rPr>
      </w:pPr>
      <w:r w:rsidRPr="00B96F7F">
        <w:rPr>
          <w:rFonts w:ascii="Futura Round Light" w:eastAsia="Futura Round Light" w:hAnsi="Futura Round Light"/>
        </w:rPr>
        <w:t>Actively participate in building our brand and maintain the integrity of our brand to support our profile, lead generation, income and engagement.</w:t>
      </w:r>
    </w:p>
    <w:p w14:paraId="6976ED81" w14:textId="77777777" w:rsidR="00D931B8" w:rsidRPr="00AA5904" w:rsidRDefault="00D931B8" w:rsidP="00D931B8">
      <w:pPr>
        <w:pStyle w:val="ListParagraph"/>
        <w:numPr>
          <w:ilvl w:val="0"/>
          <w:numId w:val="3"/>
        </w:numPr>
        <w:rPr>
          <w:rFonts w:ascii="Futura Round Light" w:hAnsi="Futura Round Light" w:cs="Arial"/>
        </w:rPr>
      </w:pPr>
      <w:r w:rsidRPr="00AA5904">
        <w:rPr>
          <w:rFonts w:ascii="Futura Round Light" w:hAnsi="Futura Round Light" w:cs="Arial"/>
          <w:iCs/>
        </w:rPr>
        <w:t>Help secure resources (income) and reach (people and partnerships) by actively contributing to our supporter relationships, fundraising, communications, and donor reporting.</w:t>
      </w:r>
    </w:p>
    <w:p w14:paraId="1282539E" w14:textId="77777777" w:rsidR="00D931B8" w:rsidRPr="00B96F7F" w:rsidRDefault="00D931B8" w:rsidP="00D931B8">
      <w:pPr>
        <w:pStyle w:val="ListParagraph"/>
        <w:numPr>
          <w:ilvl w:val="0"/>
          <w:numId w:val="3"/>
        </w:numPr>
        <w:rPr>
          <w:rFonts w:ascii="Futura Round Light" w:hAnsi="Futura Round Light" w:cs="Arial"/>
          <w:iCs/>
        </w:rPr>
      </w:pPr>
      <w:r w:rsidRPr="00B96F7F">
        <w:rPr>
          <w:rFonts w:ascii="Futura Round Light" w:hAnsi="Futura Round Light" w:cs="Arial"/>
          <w:iCs/>
        </w:rPr>
        <w:lastRenderedPageBreak/>
        <w:t xml:space="preserve">Actively participate and support the organisation to ensure that we manage our resources (financial, staff and IT) efficiently and effectively by improvement of systems, reporting and compliance. </w:t>
      </w:r>
    </w:p>
    <w:p w14:paraId="2CCEA180" w14:textId="77777777" w:rsidR="00D931B8" w:rsidRPr="00B96F7F" w:rsidRDefault="00D931B8" w:rsidP="00D931B8">
      <w:pPr>
        <w:pStyle w:val="ListParagraph"/>
        <w:numPr>
          <w:ilvl w:val="0"/>
          <w:numId w:val="3"/>
        </w:numPr>
        <w:rPr>
          <w:rFonts w:ascii="Futura Round Light" w:hAnsi="Futura Round Light" w:cs="Arial"/>
          <w:iCs/>
        </w:rPr>
      </w:pPr>
      <w:r w:rsidRPr="00B96F7F">
        <w:rPr>
          <w:rFonts w:ascii="Futura Round Light" w:hAnsi="Futura Round Light" w:cs="Arial"/>
          <w:iCs/>
        </w:rPr>
        <w:t>Contribute to a learning culture and create a positive working environment for staff.</w:t>
      </w:r>
      <w:r w:rsidRPr="00B96F7F">
        <w:rPr>
          <w:rFonts w:ascii="Futura Round Light" w:hAnsi="Futura Round Light" w:cs="Arial"/>
          <w:i/>
          <w:iCs/>
        </w:rPr>
        <w:t xml:space="preserve"> </w:t>
      </w:r>
    </w:p>
    <w:p w14:paraId="0E1681D2" w14:textId="77777777" w:rsidR="00D931B8" w:rsidRPr="00B96F7F" w:rsidRDefault="00D931B8" w:rsidP="00D931B8">
      <w:pPr>
        <w:pStyle w:val="ListParagraph"/>
        <w:numPr>
          <w:ilvl w:val="0"/>
          <w:numId w:val="3"/>
        </w:numPr>
        <w:rPr>
          <w:rFonts w:ascii="Futura Round Light" w:eastAsia="Futura Round Light" w:hAnsi="Futura Round Light" w:cs="Arial"/>
        </w:rPr>
      </w:pPr>
      <w:r w:rsidRPr="00B96F7F">
        <w:rPr>
          <w:rFonts w:ascii="Futura Round Light" w:eastAsia="Futura Round Light" w:hAnsi="Futura Round Light" w:cs="Arial"/>
        </w:rPr>
        <w:t>The role holder will from time to time be required to undertake any other duties that are within the scope of this role.</w:t>
      </w:r>
    </w:p>
    <w:p w14:paraId="107F125C" w14:textId="77777777" w:rsidR="00D931B8" w:rsidRPr="00B96F7F" w:rsidRDefault="00D931B8" w:rsidP="00D931B8">
      <w:pPr>
        <w:pStyle w:val="ListParagraph"/>
        <w:numPr>
          <w:ilvl w:val="0"/>
          <w:numId w:val="3"/>
        </w:numPr>
        <w:rPr>
          <w:rFonts w:ascii="Futura Round Light" w:hAnsi="Futura Round Light" w:cs="Arial"/>
          <w:bCs/>
        </w:rPr>
      </w:pPr>
      <w:r w:rsidRPr="00B96F7F">
        <w:rPr>
          <w:rFonts w:ascii="Futura Round Light" w:hAnsi="Futura Round Light" w:cs="Arial"/>
          <w:bCs/>
        </w:rPr>
        <w:t>Take responsibility for their own health, s</w:t>
      </w:r>
      <w:r>
        <w:rPr>
          <w:rFonts w:ascii="Futura Round Light" w:hAnsi="Futura Round Light" w:cs="Arial"/>
          <w:bCs/>
        </w:rPr>
        <w:t xml:space="preserve">afety and welfare, comply with health and safety </w:t>
      </w:r>
      <w:r w:rsidRPr="00B96F7F">
        <w:rPr>
          <w:rFonts w:ascii="Futura Round Light" w:hAnsi="Futura Round Light" w:cs="Arial"/>
          <w:bCs/>
        </w:rPr>
        <w:t xml:space="preserve">policy and procedures, and not act in any way that compromises the safety of themselves, colleagues or the public.  </w:t>
      </w:r>
    </w:p>
    <w:p w14:paraId="75F00851" w14:textId="77777777" w:rsidR="00D931B8" w:rsidRPr="00B96F7F" w:rsidRDefault="00D931B8" w:rsidP="00D931B8">
      <w:pPr>
        <w:pStyle w:val="ListParagraph"/>
        <w:numPr>
          <w:ilvl w:val="0"/>
          <w:numId w:val="3"/>
        </w:numPr>
        <w:rPr>
          <w:rFonts w:ascii="Futura Round Light" w:eastAsia="Futura Round Light" w:hAnsi="Futura Round Light" w:cs="Arial"/>
          <w:bCs/>
        </w:rPr>
      </w:pPr>
      <w:r w:rsidRPr="00B96F7F">
        <w:rPr>
          <w:rFonts w:ascii="Futura Round Light" w:eastAsia="Futura Round Light" w:hAnsi="Futura Round Light" w:cs="Arial"/>
        </w:rPr>
        <w:t>The post holder may</w:t>
      </w:r>
      <w:r>
        <w:rPr>
          <w:rFonts w:ascii="Futura Round Light" w:eastAsia="Futura Round Light" w:hAnsi="Futura Round Light" w:cs="Arial"/>
        </w:rPr>
        <w:t xml:space="preserve"> </w:t>
      </w:r>
      <w:r w:rsidRPr="00B96F7F">
        <w:rPr>
          <w:rFonts w:ascii="Futura Round Light" w:eastAsia="Futura Round Light" w:hAnsi="Futura Round Light" w:cs="Arial"/>
        </w:rPr>
        <w:t>be required to travel internationally to provide support or participate in World Animal Protection’s activities</w:t>
      </w:r>
      <w:r w:rsidRPr="00B96F7F">
        <w:rPr>
          <w:rFonts w:ascii="Futura Round Light" w:eastAsia="Futura Round Light" w:hAnsi="Futura Round Light" w:cs="Arial"/>
          <w:b/>
          <w:bCs/>
        </w:rPr>
        <w:t xml:space="preserve"> </w:t>
      </w:r>
      <w:r w:rsidRPr="00B96F7F">
        <w:rPr>
          <w:rFonts w:ascii="Futura Round Light" w:eastAsia="Futura Round Light" w:hAnsi="Futura Round Light" w:cs="Arial"/>
          <w:bCs/>
        </w:rPr>
        <w:t>as and when required.</w:t>
      </w:r>
    </w:p>
    <w:p w14:paraId="147C14C6" w14:textId="77777777" w:rsidR="00D931B8" w:rsidRDefault="00D931B8" w:rsidP="00D931B8">
      <w:pPr>
        <w:spacing w:line="276" w:lineRule="auto"/>
        <w:rPr>
          <w:rFonts w:ascii="Futura Round Medium" w:hAnsi="Futura Round Medium" w:cs="Arial"/>
        </w:rPr>
      </w:pPr>
    </w:p>
    <w:p w14:paraId="7735A174" w14:textId="77777777" w:rsidR="00D931B8" w:rsidRPr="00B96F7F" w:rsidRDefault="00D931B8" w:rsidP="00D931B8">
      <w:pPr>
        <w:spacing w:line="276" w:lineRule="auto"/>
        <w:outlineLvl w:val="0"/>
        <w:rPr>
          <w:rFonts w:ascii="Futura Round Medium" w:hAnsi="Futura Round Medium" w:cs="Arial"/>
        </w:rPr>
      </w:pPr>
      <w:r>
        <w:rPr>
          <w:rFonts w:ascii="Futura Round Medium" w:hAnsi="Futura Round Medium" w:cs="Arial"/>
        </w:rPr>
        <w:t>Skills and e</w:t>
      </w:r>
      <w:r w:rsidRPr="00B96F7F">
        <w:rPr>
          <w:rFonts w:ascii="Futura Round Medium" w:hAnsi="Futura Round Medium" w:cs="Arial"/>
        </w:rPr>
        <w:t>xperience</w:t>
      </w:r>
    </w:p>
    <w:p w14:paraId="5F7FE1D0" w14:textId="77777777" w:rsidR="00D931B8" w:rsidRPr="00B96F7F" w:rsidRDefault="00D931B8" w:rsidP="00D931B8">
      <w:pPr>
        <w:spacing w:line="276" w:lineRule="auto"/>
        <w:outlineLvl w:val="0"/>
        <w:rPr>
          <w:rFonts w:ascii="Futura Round Light" w:hAnsi="Futura Round Light" w:cs="Arial"/>
          <w:b/>
          <w:i/>
        </w:rPr>
      </w:pPr>
      <w:r w:rsidRPr="00B96F7F">
        <w:rPr>
          <w:rFonts w:ascii="Futura Round Light" w:hAnsi="Futura Round Light" w:cs="Arial"/>
          <w:b/>
          <w:i/>
        </w:rPr>
        <w:t>Essential</w:t>
      </w:r>
    </w:p>
    <w:p w14:paraId="4806E05F"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Extensive </w:t>
      </w:r>
      <w:r w:rsidRPr="00AA5904">
        <w:rPr>
          <w:rFonts w:ascii="Futura Round Light" w:hAnsi="Futura Round Light"/>
        </w:rPr>
        <w:t>internal communications experience</w:t>
      </w:r>
      <w:r>
        <w:rPr>
          <w:rFonts w:ascii="Futura Round Light" w:hAnsi="Futura Round Light"/>
        </w:rPr>
        <w:t>,</w:t>
      </w:r>
      <w:r w:rsidRPr="00AA5904">
        <w:rPr>
          <w:rFonts w:ascii="Futura Round Light" w:hAnsi="Futura Round Light"/>
        </w:rPr>
        <w:t xml:space="preserve"> </w:t>
      </w:r>
      <w:r>
        <w:rPr>
          <w:rFonts w:ascii="Futura Round Light" w:hAnsi="Futura Round Light"/>
        </w:rPr>
        <w:t xml:space="preserve">preferably </w:t>
      </w:r>
      <w:r w:rsidRPr="00AA5904">
        <w:rPr>
          <w:rFonts w:ascii="Futura Round Light" w:hAnsi="Futura Round Light"/>
        </w:rPr>
        <w:t xml:space="preserve">within a large </w:t>
      </w:r>
      <w:r>
        <w:rPr>
          <w:rFonts w:ascii="Futura Round Light" w:hAnsi="Futura Round Light"/>
        </w:rPr>
        <w:t>or international organisation</w:t>
      </w:r>
      <w:r w:rsidRPr="00AA5904">
        <w:rPr>
          <w:rFonts w:ascii="Futura Round Light" w:hAnsi="Futura Round Light"/>
        </w:rPr>
        <w:t xml:space="preserve">.  </w:t>
      </w:r>
    </w:p>
    <w:p w14:paraId="4ADA875C" w14:textId="77777777" w:rsidR="00D931B8" w:rsidRPr="005B0BDB" w:rsidRDefault="00D931B8" w:rsidP="00D931B8">
      <w:pPr>
        <w:pStyle w:val="ListParagraph"/>
        <w:numPr>
          <w:ilvl w:val="0"/>
          <w:numId w:val="2"/>
        </w:numPr>
        <w:rPr>
          <w:rFonts w:ascii="Futura Round Light" w:hAnsi="Futura Round Light"/>
          <w:lang w:val="en-GB"/>
        </w:rPr>
      </w:pPr>
      <w:r w:rsidRPr="005B0BDB">
        <w:rPr>
          <w:rFonts w:ascii="Futura Round Light" w:hAnsi="Futura Round Light"/>
          <w:lang w:val="en-GB"/>
        </w:rPr>
        <w:t xml:space="preserve">Experience </w:t>
      </w:r>
      <w:r>
        <w:rPr>
          <w:rFonts w:ascii="Futura Round Light" w:hAnsi="Futura Round Light"/>
          <w:lang w:val="en-GB"/>
        </w:rPr>
        <w:t>creating and</w:t>
      </w:r>
      <w:r w:rsidRPr="005B0BDB">
        <w:rPr>
          <w:rFonts w:ascii="Futura Round Light" w:hAnsi="Futura Round Light"/>
          <w:lang w:val="en-GB"/>
        </w:rPr>
        <w:t xml:space="preserve"> driving a</w:t>
      </w:r>
      <w:r>
        <w:rPr>
          <w:rFonts w:ascii="Futura Round Light" w:hAnsi="Futura Round Light"/>
          <w:lang w:val="en-GB"/>
        </w:rPr>
        <w:t>n internal communications</w:t>
      </w:r>
      <w:r w:rsidRPr="005B0BDB">
        <w:rPr>
          <w:rFonts w:ascii="Futura Round Light" w:hAnsi="Futura Round Light"/>
          <w:lang w:val="en-GB"/>
        </w:rPr>
        <w:t xml:space="preserve"> plan aligned to a strategy.</w:t>
      </w:r>
    </w:p>
    <w:p w14:paraId="3C87AF03"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Excellent written, proofing and verbal communications skills, ability to present ideas and complex information in a clear, concise, creative manner for diverse audiences. </w:t>
      </w:r>
    </w:p>
    <w:p w14:paraId="3C51D0B8"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Delivery-focused with excellent planning and organisational skills, able to project manage, prioritise and multi-task in a fast-paced, changing environment. </w:t>
      </w:r>
    </w:p>
    <w:p w14:paraId="29C0F963"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S</w:t>
      </w:r>
      <w:r w:rsidRPr="00B578E0">
        <w:rPr>
          <w:rFonts w:ascii="Futura Round Light" w:hAnsi="Futura Round Light"/>
        </w:rPr>
        <w:t>trategic thinker</w:t>
      </w:r>
      <w:r>
        <w:rPr>
          <w:rFonts w:ascii="Futura Round Light" w:hAnsi="Futura Round Light"/>
        </w:rPr>
        <w:t xml:space="preserve">, excellent judgement, critical thinking and decision-making abilities. </w:t>
      </w:r>
    </w:p>
    <w:p w14:paraId="6B2C1CEF" w14:textId="77777777" w:rsidR="00D931B8" w:rsidRPr="00AA5904"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Proven experience of managing, coaching and developing people. </w:t>
      </w:r>
    </w:p>
    <w:p w14:paraId="165EF217"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Able to build relationships and influence individuals at all levels of the organisation. </w:t>
      </w:r>
    </w:p>
    <w:p w14:paraId="537A1A2C"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Excellent a</w:t>
      </w:r>
      <w:r w:rsidRPr="00AA5904">
        <w:rPr>
          <w:rFonts w:ascii="Futura Round Light" w:hAnsi="Futura Round Light"/>
        </w:rPr>
        <w:t>ttention to detail and the ability to follow tasks and ideas through to completion.</w:t>
      </w:r>
    </w:p>
    <w:p w14:paraId="0E4ADE35"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Self-motivated, able to work calmly under pressure, on own initiative as well as part of a team.</w:t>
      </w:r>
    </w:p>
    <w:p w14:paraId="693B5105" w14:textId="77777777" w:rsidR="00D931B8" w:rsidRDefault="00D931B8" w:rsidP="00D931B8">
      <w:pPr>
        <w:pStyle w:val="ListParagraph"/>
        <w:numPr>
          <w:ilvl w:val="0"/>
          <w:numId w:val="2"/>
        </w:numPr>
        <w:ind w:left="357" w:hanging="357"/>
        <w:rPr>
          <w:rFonts w:ascii="Futura Round Light" w:hAnsi="Futura Round Light"/>
        </w:rPr>
      </w:pPr>
      <w:r>
        <w:rPr>
          <w:rFonts w:ascii="Futura Round Light" w:hAnsi="Futura Round Light"/>
        </w:rPr>
        <w:t xml:space="preserve">Able to measure and analyse content and channel effectiveness. </w:t>
      </w:r>
    </w:p>
    <w:p w14:paraId="23A02EBE" w14:textId="77777777" w:rsidR="00D931B8" w:rsidRPr="004A0DFA" w:rsidRDefault="00D931B8" w:rsidP="00D931B8">
      <w:pPr>
        <w:pStyle w:val="ListParagraph"/>
        <w:numPr>
          <w:ilvl w:val="0"/>
          <w:numId w:val="2"/>
        </w:numPr>
        <w:ind w:left="357" w:hanging="357"/>
        <w:rPr>
          <w:rFonts w:ascii="Futura Round Light" w:hAnsi="Futura Round Light"/>
          <w:lang w:val="en-GB"/>
        </w:rPr>
      </w:pPr>
      <w:r w:rsidRPr="004A0DFA">
        <w:rPr>
          <w:rFonts w:ascii="Futura Round Light" w:hAnsi="Futura Round Light"/>
          <w:lang w:val="en-GB"/>
        </w:rPr>
        <w:t xml:space="preserve">Natural curiosity about the </w:t>
      </w:r>
      <w:r>
        <w:rPr>
          <w:rFonts w:ascii="Futura Round Light" w:hAnsi="Futura Round Light"/>
          <w:lang w:val="en-GB"/>
        </w:rPr>
        <w:t>organisation</w:t>
      </w:r>
      <w:r w:rsidRPr="004A0DFA">
        <w:rPr>
          <w:rFonts w:ascii="Futura Round Light" w:hAnsi="Futura Round Light"/>
          <w:lang w:val="en-GB"/>
        </w:rPr>
        <w:t xml:space="preserve"> and </w:t>
      </w:r>
      <w:r>
        <w:rPr>
          <w:rFonts w:ascii="Futura Round Light" w:hAnsi="Futura Round Light"/>
          <w:lang w:val="en-GB"/>
        </w:rPr>
        <w:t xml:space="preserve">sector </w:t>
      </w:r>
      <w:r w:rsidRPr="004A0DFA">
        <w:rPr>
          <w:rFonts w:ascii="Futura Round Light" w:hAnsi="Futura Round Light"/>
          <w:lang w:val="en-GB"/>
        </w:rPr>
        <w:t>that leads to creative thinking about communications topics and engagement strategies.</w:t>
      </w:r>
    </w:p>
    <w:p w14:paraId="532E0783" w14:textId="77777777" w:rsidR="00D931B8" w:rsidRPr="00AA5904" w:rsidRDefault="00D931B8" w:rsidP="00D931B8">
      <w:pPr>
        <w:pStyle w:val="ListParagraph"/>
        <w:ind w:left="357"/>
        <w:rPr>
          <w:rFonts w:ascii="Futura Round Light" w:hAnsi="Futura Round Light"/>
        </w:rPr>
      </w:pPr>
    </w:p>
    <w:p w14:paraId="27E31A49" w14:textId="77777777" w:rsidR="00D931B8" w:rsidRDefault="00D931B8" w:rsidP="00D931B8">
      <w:pPr>
        <w:spacing w:line="276" w:lineRule="auto"/>
        <w:outlineLvl w:val="0"/>
        <w:rPr>
          <w:rFonts w:ascii="Futura Round Light" w:hAnsi="Futura Round Light" w:cs="Arial"/>
          <w:b/>
          <w:i/>
        </w:rPr>
      </w:pPr>
      <w:r w:rsidRPr="00B96F7F">
        <w:rPr>
          <w:rFonts w:ascii="Futura Round Light" w:hAnsi="Futura Round Light" w:cs="Arial"/>
          <w:b/>
          <w:i/>
        </w:rPr>
        <w:t>Desirable</w:t>
      </w:r>
    </w:p>
    <w:p w14:paraId="4E74395C" w14:textId="77777777" w:rsidR="00D931B8" w:rsidRPr="00AA5904" w:rsidRDefault="00D931B8" w:rsidP="00D931B8">
      <w:pPr>
        <w:pStyle w:val="ListParagraph"/>
        <w:numPr>
          <w:ilvl w:val="0"/>
          <w:numId w:val="2"/>
        </w:numPr>
        <w:rPr>
          <w:rFonts w:ascii="Futura Round Light" w:eastAsiaTheme="minorHAnsi" w:hAnsi="Futura Round Light" w:cs="Arial"/>
        </w:rPr>
      </w:pPr>
      <w:r w:rsidRPr="00AA5904">
        <w:rPr>
          <w:rFonts w:ascii="Futura Round Light" w:eastAsiaTheme="minorHAnsi" w:hAnsi="Futura Round Light" w:cs="Arial"/>
        </w:rPr>
        <w:t xml:space="preserve">Experience using </w:t>
      </w:r>
      <w:r>
        <w:rPr>
          <w:rFonts w:ascii="Futura Round Light" w:eastAsiaTheme="minorHAnsi" w:hAnsi="Futura Round Light" w:cs="Arial"/>
        </w:rPr>
        <w:t xml:space="preserve">suite of Microsoft office tools and </w:t>
      </w:r>
      <w:r w:rsidRPr="00AA5904">
        <w:rPr>
          <w:rFonts w:ascii="Futura Round Light" w:eastAsiaTheme="minorHAnsi" w:hAnsi="Futura Round Light" w:cs="Arial"/>
        </w:rPr>
        <w:t>MailChimp.</w:t>
      </w:r>
    </w:p>
    <w:p w14:paraId="5BC96C44" w14:textId="77777777" w:rsidR="00D931B8" w:rsidRDefault="00D931B8" w:rsidP="00D931B8">
      <w:pPr>
        <w:pStyle w:val="ListParagraph"/>
        <w:numPr>
          <w:ilvl w:val="0"/>
          <w:numId w:val="2"/>
        </w:numPr>
        <w:rPr>
          <w:rFonts w:ascii="Futura Round Light" w:eastAsiaTheme="minorHAnsi" w:hAnsi="Futura Round Light" w:cs="Arial"/>
        </w:rPr>
      </w:pPr>
      <w:r w:rsidRPr="00AA5904">
        <w:rPr>
          <w:rFonts w:ascii="Futura Round Light" w:eastAsiaTheme="minorHAnsi" w:hAnsi="Futura Round Light" w:cs="Arial"/>
        </w:rPr>
        <w:t>Experience using design packages, such as Photoshop, InDesign, and Final Cut Pro.</w:t>
      </w:r>
    </w:p>
    <w:p w14:paraId="594B517B" w14:textId="77777777" w:rsidR="00D931B8" w:rsidRPr="00B96F7F" w:rsidRDefault="00D931B8" w:rsidP="00D931B8">
      <w:pPr>
        <w:spacing w:line="276" w:lineRule="auto"/>
        <w:outlineLvl w:val="0"/>
        <w:rPr>
          <w:rFonts w:ascii="Futura Round Light" w:hAnsi="Futura Round Light" w:cs="Arial"/>
          <w:b/>
          <w:i/>
        </w:rPr>
      </w:pPr>
      <w:r w:rsidRPr="00B96F7F">
        <w:rPr>
          <w:rFonts w:ascii="Futura Round Light" w:hAnsi="Futura Round Light" w:cs="Arial"/>
          <w:b/>
          <w:i/>
        </w:rPr>
        <w:t>Qualifications</w:t>
      </w:r>
    </w:p>
    <w:p w14:paraId="3981C149" w14:textId="77777777" w:rsidR="00D931B8" w:rsidRPr="00B96F7F" w:rsidRDefault="00D931B8" w:rsidP="00D931B8">
      <w:pPr>
        <w:pStyle w:val="ListParagraph"/>
        <w:numPr>
          <w:ilvl w:val="0"/>
          <w:numId w:val="2"/>
        </w:numPr>
        <w:rPr>
          <w:rFonts w:ascii="Futura Round Light" w:eastAsiaTheme="minorHAnsi" w:hAnsi="Futura Round Light" w:cs="Arial"/>
        </w:rPr>
      </w:pPr>
      <w:r>
        <w:rPr>
          <w:rFonts w:ascii="Futura Round Light" w:eastAsiaTheme="minorHAnsi" w:hAnsi="Futura Round Light" w:cs="Arial"/>
          <w:lang w:val="en-GB"/>
        </w:rPr>
        <w:lastRenderedPageBreak/>
        <w:t>Degree in relevant field or equivalent.</w:t>
      </w:r>
    </w:p>
    <w:p w14:paraId="41E0F30C" w14:textId="77777777" w:rsidR="00D931B8" w:rsidRPr="00B96F7F" w:rsidRDefault="00D931B8" w:rsidP="00D931B8">
      <w:pPr>
        <w:pStyle w:val="ListParagraph"/>
        <w:ind w:left="360"/>
        <w:rPr>
          <w:rFonts w:ascii="Futura Round" w:eastAsiaTheme="minorHAnsi" w:hAnsi="Futura Round" w:cs="Arial"/>
        </w:rPr>
      </w:pPr>
    </w:p>
    <w:p w14:paraId="6DD8F1EB" w14:textId="77777777" w:rsidR="00D931B8" w:rsidRDefault="00D931B8" w:rsidP="00D931B8">
      <w:pPr>
        <w:spacing w:line="276" w:lineRule="auto"/>
        <w:outlineLvl w:val="0"/>
        <w:rPr>
          <w:rFonts w:ascii="Futura Round Light" w:hAnsi="Futura Round Light" w:cs="Arial"/>
        </w:rPr>
      </w:pPr>
      <w:r>
        <w:rPr>
          <w:rFonts w:ascii="Futura Round" w:hAnsi="Futura Round" w:cs="Arial"/>
        </w:rPr>
        <w:t xml:space="preserve">Last reviewed/updated:  </w:t>
      </w:r>
      <w:r>
        <w:rPr>
          <w:rFonts w:ascii="Futura Round Light" w:hAnsi="Futura Round Light" w:cs="Arial"/>
        </w:rPr>
        <w:t>4 June 2018</w:t>
      </w:r>
    </w:p>
    <w:p w14:paraId="36C5A70D" w14:textId="77777777" w:rsidR="00D931B8" w:rsidRDefault="00D931B8" w:rsidP="00D931B8">
      <w:pPr>
        <w:pBdr>
          <w:bottom w:val="single" w:sz="12" w:space="1" w:color="auto"/>
        </w:pBdr>
        <w:spacing w:line="276" w:lineRule="auto"/>
        <w:rPr>
          <w:rFonts w:ascii="Futura Round" w:hAnsi="Futura Round" w:cs="Arial"/>
        </w:rPr>
      </w:pPr>
    </w:p>
    <w:p w14:paraId="57A6801A" w14:textId="77777777" w:rsidR="00D931B8" w:rsidRPr="00B96F7F" w:rsidRDefault="00D931B8" w:rsidP="00D931B8">
      <w:pPr>
        <w:spacing w:line="276" w:lineRule="auto"/>
        <w:rPr>
          <w:rFonts w:ascii="Futura Round Light" w:eastAsia="Futura Round Light,,Calibri" w:hAnsi="Futura Round Light" w:cs="Arial"/>
          <w:sz w:val="20"/>
          <w:szCs w:val="20"/>
        </w:rPr>
      </w:pPr>
      <w:r w:rsidRPr="00B96F7F">
        <w:rPr>
          <w:rFonts w:ascii="Futura Round Light" w:eastAsia="Futura Round Light,,Calibri" w:hAnsi="Futura Round Light" w:cs="Arial"/>
          <w:sz w:val="20"/>
          <w:szCs w:val="20"/>
        </w:rPr>
        <w:t xml:space="preserve">*World Animal Protection operates in a matrix environment. This means we routinely work with colleagues from different locations, business units and cultures in cross-functional and virtual teams. </w:t>
      </w:r>
    </w:p>
    <w:p w14:paraId="298D523E" w14:textId="77777777" w:rsidR="00D931B8" w:rsidRPr="002666BF" w:rsidRDefault="00D931B8" w:rsidP="00D931B8">
      <w:pPr>
        <w:rPr>
          <w:sz w:val="24"/>
          <w:szCs w:val="24"/>
        </w:rPr>
      </w:pPr>
      <w:r w:rsidRPr="00B96F7F">
        <w:rPr>
          <w:rFonts w:ascii="Futura Round Light" w:eastAsia="Futura Round Light" w:hAnsi="Futura Round Light" w:cs="Arial"/>
          <w:b/>
          <w:bCs/>
          <w:sz w:val="20"/>
          <w:szCs w:val="20"/>
          <w:vertAlign w:val="superscript"/>
        </w:rPr>
        <w:t>1</w:t>
      </w:r>
      <w:r w:rsidRPr="00B96F7F">
        <w:rPr>
          <w:rFonts w:ascii="Futura Round Light" w:eastAsia="Futura Round Light,,Calibri" w:hAnsi="Futura Round Light" w:cs="Arial"/>
          <w:sz w:val="20"/>
          <w:szCs w:val="20"/>
        </w:rPr>
        <w:t xml:space="preserve">A </w:t>
      </w:r>
      <w:r w:rsidRPr="00B96F7F">
        <w:rPr>
          <w:rFonts w:ascii="Futura Round Light" w:eastAsia="Futura Round Light,,Calibri" w:hAnsi="Futura Round Light" w:cs="Arial"/>
          <w:b/>
          <w:sz w:val="20"/>
          <w:szCs w:val="20"/>
        </w:rPr>
        <w:t>global role</w:t>
      </w:r>
      <w:r w:rsidRPr="00B96F7F">
        <w:rPr>
          <w:rFonts w:ascii="Futura Round Light" w:eastAsia="Futura Round Light,,Calibri" w:hAnsi="Futura Round Light" w:cs="Arial"/>
          <w:sz w:val="20"/>
          <w:szCs w:val="20"/>
        </w:rPr>
        <w:t xml:space="preserve"> works across geographic boundaries with a remit to enable the delivery of strategic organisational activity across the world, providing direct input and support at a local level as required. A </w:t>
      </w:r>
      <w:r w:rsidRPr="00B96F7F">
        <w:rPr>
          <w:rFonts w:ascii="Futura Round Light" w:eastAsia="Futura Round Light,,Calibri" w:hAnsi="Futura Round Light" w:cs="Arial"/>
          <w:b/>
          <w:sz w:val="20"/>
          <w:szCs w:val="20"/>
        </w:rPr>
        <w:t>local role</w:t>
      </w:r>
      <w:r w:rsidRPr="00B96F7F">
        <w:rPr>
          <w:rFonts w:ascii="Futura Round Light" w:eastAsia="Futura Round Light,,Calibri" w:hAnsi="Futura Round Light" w:cs="Arial"/>
          <w:sz w:val="20"/>
          <w:szCs w:val="20"/>
        </w:rPr>
        <w:t xml:space="preserve"> is primarily focussed on the delivery of strategic organisational activity within a country or location, providing information and input to global strategy and directions as required.</w:t>
      </w:r>
      <w:r w:rsidDel="00A260C1">
        <w:rPr>
          <w:rFonts w:ascii="Futura Round Medium" w:eastAsia="Futura Round Medium" w:hAnsi="Futura Round Medium" w:cs="Futura Round Medium"/>
          <w:color w:val="ED7D31" w:themeColor="accent2"/>
          <w:sz w:val="32"/>
          <w:szCs w:val="32"/>
        </w:rPr>
        <w:t xml:space="preserve"> </w:t>
      </w:r>
    </w:p>
    <w:p w14:paraId="2E597350" w14:textId="77777777" w:rsidR="00771442" w:rsidRDefault="00D931B8"/>
    <w:sectPr w:rsidR="00771442">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Futura Round Medium">
    <w:panose1 w:val="020B0602020204020303"/>
    <w:charset w:val="B1"/>
    <w:family w:val="swiss"/>
    <w:pitch w:val="variable"/>
    <w:sig w:usb0="80000867" w:usb1="00000000" w:usb2="00000000" w:usb3="00000000" w:csb0="000001FB" w:csb1="00000000"/>
  </w:font>
  <w:font w:name="Futura Round Light">
    <w:panose1 w:val="020B0602020204020303"/>
    <w:charset w:val="B1"/>
    <w:family w:val="swiss"/>
    <w:pitch w:val="variable"/>
    <w:sig w:usb0="80000867" w:usb1="00000000" w:usb2="00000000" w:usb3="00000000" w:csb0="000001FB" w:csb1="00000000"/>
  </w:font>
  <w:font w:name="Futura Round">
    <w:panose1 w:val="020B0602020204020303"/>
    <w:charset w:val="B1"/>
    <w:family w:val="swiss"/>
    <w:pitch w:val="variable"/>
    <w:sig w:usb0="800028E7" w:usb1="00000000" w:usb2="00000000" w:usb3="00000000" w:csb0="000001FB" w:csb1="00000000"/>
  </w:font>
  <w:font w:name="Futura Round Medium,Arial">
    <w:altName w:val="Times New Roman"/>
    <w:panose1 w:val="020B06020202040203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uturaRound-Medium">
    <w:panose1 w:val="020B0604020202020204"/>
    <w:charset w:val="00"/>
    <w:family w:val="auto"/>
    <w:pitch w:val="default"/>
    <w:sig w:usb0="00000003" w:usb1="00000000" w:usb2="00000000" w:usb3="00000000" w:csb0="00000001" w:csb1="00000000"/>
  </w:font>
  <w:font w:name="Futura Round Medium,,Calibri">
    <w:altName w:val="Times New Roman"/>
    <w:panose1 w:val="020B0602020204020303"/>
    <w:charset w:val="00"/>
    <w:family w:val="roman"/>
    <w:notTrueType/>
    <w:pitch w:val="default"/>
  </w:font>
  <w:font w:name="Futura Round Light,,Calibri">
    <w:altName w:val="Times New Roman"/>
    <w:panose1 w:val="020B06020202040203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752792"/>
      <w:docPartObj>
        <w:docPartGallery w:val="Page Numbers (Bottom of Page)"/>
        <w:docPartUnique/>
      </w:docPartObj>
    </w:sdtPr>
    <w:sdtEndPr>
      <w:rPr>
        <w:noProof/>
      </w:rPr>
    </w:sdtEndPr>
    <w:sdtContent>
      <w:p w14:paraId="56F6C353" w14:textId="77777777" w:rsidR="007A44B7" w:rsidRDefault="00D931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B030A7" w14:textId="77777777" w:rsidR="007A44B7" w:rsidRDefault="00D931B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521C"/>
    <w:multiLevelType w:val="hybridMultilevel"/>
    <w:tmpl w:val="BB44C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6C45C9"/>
    <w:multiLevelType w:val="hybridMultilevel"/>
    <w:tmpl w:val="CE54F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4863546"/>
    <w:multiLevelType w:val="hybridMultilevel"/>
    <w:tmpl w:val="5E9ACA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B8"/>
    <w:rsid w:val="00734111"/>
    <w:rsid w:val="00C67F81"/>
    <w:rsid w:val="00CE7A97"/>
    <w:rsid w:val="00D931B8"/>
    <w:rsid w:val="00E4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97C111"/>
  <w14:defaultImageDpi w14:val="32767"/>
  <w15:chartTrackingRefBased/>
  <w15:docId w15:val="{F29BF8CE-9F12-A040-A475-627A76C0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1B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1B8"/>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1B8"/>
    <w:pPr>
      <w:spacing w:after="200" w:line="276" w:lineRule="auto"/>
      <w:ind w:left="720"/>
      <w:contextualSpacing/>
    </w:pPr>
    <w:rPr>
      <w:rFonts w:ascii="Calibri" w:eastAsia="PMingLiU" w:hAnsi="Calibri" w:cs="Cordia New"/>
      <w:szCs w:val="28"/>
      <w:lang w:val="en-AU" w:eastAsia="zh-TW" w:bidi="th-TH"/>
    </w:rPr>
  </w:style>
  <w:style w:type="paragraph" w:styleId="Footer">
    <w:name w:val="footer"/>
    <w:basedOn w:val="Normal"/>
    <w:link w:val="FooterChar"/>
    <w:uiPriority w:val="99"/>
    <w:unhideWhenUsed/>
    <w:rsid w:val="00D9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1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dc:description/>
  <cp:lastModifiedBy>Rachel Miller</cp:lastModifiedBy>
  <cp:revision>1</cp:revision>
  <dcterms:created xsi:type="dcterms:W3CDTF">2018-06-25T21:19:00Z</dcterms:created>
  <dcterms:modified xsi:type="dcterms:W3CDTF">2018-06-25T21:19:00Z</dcterms:modified>
</cp:coreProperties>
</file>